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69B1" w14:textId="77777777" w:rsidR="00F05CD1" w:rsidRPr="00507721" w:rsidRDefault="00F05CD1" w:rsidP="00507721">
      <w:pPr>
        <w:jc w:val="center"/>
        <w:rPr>
          <w:rFonts w:ascii="Times New Roman" w:hAnsi="Times New Roman" w:cs="Times New Roman"/>
          <w:b/>
          <w:i/>
          <w:sz w:val="20"/>
          <w:szCs w:val="20"/>
        </w:rPr>
      </w:pPr>
      <w:r w:rsidRPr="00507721">
        <w:rPr>
          <w:rFonts w:ascii="Times New Roman" w:hAnsi="Times New Roman" w:cs="Times New Roman"/>
          <w:b/>
          <w:i/>
          <w:sz w:val="20"/>
          <w:szCs w:val="20"/>
        </w:rPr>
        <w:t>АКТ (ЗАЯВА) ПРО ПОВЕРНЕННЯ ТОВАРУ ТА ВИДАЧУ КОШТІВ</w:t>
      </w:r>
    </w:p>
    <w:p w14:paraId="7D517EFE" w14:textId="77777777" w:rsidR="00F05CD1" w:rsidRPr="00507721" w:rsidRDefault="00507721" w:rsidP="00507721">
      <w:pPr>
        <w:rPr>
          <w:rFonts w:ascii="Times New Roman" w:hAnsi="Times New Roman" w:cs="Times New Roman"/>
          <w:sz w:val="20"/>
          <w:szCs w:val="20"/>
        </w:rPr>
      </w:pPr>
      <w:r>
        <w:rPr>
          <w:rFonts w:ascii="Times New Roman" w:hAnsi="Times New Roman" w:cs="Times New Roman"/>
          <w:sz w:val="20"/>
          <w:szCs w:val="20"/>
        </w:rPr>
        <w:t>Місто ___________________________</w:t>
      </w:r>
      <w:r w:rsidR="00F05CD1" w:rsidRPr="00507721">
        <w:rPr>
          <w:rFonts w:ascii="Times New Roman" w:hAnsi="Times New Roman" w:cs="Times New Roman"/>
          <w:sz w:val="20"/>
          <w:szCs w:val="20"/>
        </w:rPr>
        <w:t xml:space="preserve">                                                                                              "____"____________202_ р. </w:t>
      </w:r>
    </w:p>
    <w:p w14:paraId="3A81D25B" w14:textId="77777777" w:rsidR="00F05CD1" w:rsidRPr="00507721" w:rsidRDefault="00F05CD1" w:rsidP="00507721">
      <w:pPr>
        <w:rPr>
          <w:rFonts w:ascii="Times New Roman" w:hAnsi="Times New Roman" w:cs="Times New Roman"/>
          <w:sz w:val="20"/>
          <w:szCs w:val="20"/>
        </w:rPr>
      </w:pPr>
      <w:r w:rsidRPr="00507721">
        <w:rPr>
          <w:rFonts w:ascii="Times New Roman" w:hAnsi="Times New Roman" w:cs="Times New Roman"/>
          <w:sz w:val="20"/>
          <w:szCs w:val="20"/>
        </w:rPr>
        <w:t xml:space="preserve">Номер замовлення ________________ </w:t>
      </w:r>
    </w:p>
    <w:p w14:paraId="216FBF1B" w14:textId="77777777"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Цей акт (заява) складений Фізичною особою-підприємцем</w:t>
      </w:r>
      <w:r w:rsidR="00A60DB0">
        <w:rPr>
          <w:rFonts w:ascii="Times New Roman" w:hAnsi="Times New Roman" w:cs="Times New Roman"/>
          <w:sz w:val="20"/>
          <w:szCs w:val="20"/>
        </w:rPr>
        <w:t xml:space="preserve"> </w:t>
      </w:r>
      <w:proofErr w:type="spellStart"/>
      <w:r w:rsidR="00A60DB0">
        <w:rPr>
          <w:rFonts w:ascii="Times New Roman" w:hAnsi="Times New Roman" w:cs="Times New Roman"/>
          <w:sz w:val="20"/>
          <w:szCs w:val="20"/>
        </w:rPr>
        <w:t>Бобріковою</w:t>
      </w:r>
      <w:proofErr w:type="spellEnd"/>
      <w:r w:rsidR="00A60DB0">
        <w:rPr>
          <w:rFonts w:ascii="Times New Roman" w:hAnsi="Times New Roman" w:cs="Times New Roman"/>
          <w:sz w:val="20"/>
          <w:szCs w:val="20"/>
        </w:rPr>
        <w:t xml:space="preserve"> Іриною Михайлівною</w:t>
      </w:r>
      <w:r w:rsidRPr="00507721">
        <w:rPr>
          <w:rFonts w:ascii="Times New Roman" w:hAnsi="Times New Roman" w:cs="Times New Roman"/>
          <w:sz w:val="20"/>
          <w:szCs w:val="20"/>
        </w:rPr>
        <w:t xml:space="preserve"> (ідентифікаційний код: </w:t>
      </w:r>
      <w:r w:rsidR="00A60DB0">
        <w:rPr>
          <w:rFonts w:ascii="Arial" w:hAnsi="Arial" w:cs="Arial"/>
          <w:color w:val="495057"/>
          <w:sz w:val="20"/>
          <w:szCs w:val="20"/>
          <w:shd w:val="clear" w:color="auto" w:fill="FFFFFF"/>
        </w:rPr>
        <w:t>2262517782</w:t>
      </w:r>
      <w:r w:rsidRPr="00507721">
        <w:rPr>
          <w:rFonts w:ascii="Times New Roman" w:hAnsi="Times New Roman" w:cs="Times New Roman"/>
          <w:sz w:val="20"/>
          <w:szCs w:val="20"/>
        </w:rPr>
        <w:t xml:space="preserve">) та покупцем, відомості про якого наведені нижче ("Покупець"), який цим просить розірвати договір купівлі-продажу та прийняти товар(и), зазначений(і) нижче. </w:t>
      </w:r>
    </w:p>
    <w:p w14:paraId="570344AD" w14:textId="77777777"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Покупець _______________________________________________</w:t>
      </w:r>
      <w:r w:rsidR="00507721" w:rsidRPr="00507721">
        <w:rPr>
          <w:rFonts w:ascii="Times New Roman" w:hAnsi="Times New Roman" w:cs="Times New Roman"/>
          <w:sz w:val="20"/>
          <w:szCs w:val="20"/>
        </w:rPr>
        <w:t>_______________</w:t>
      </w:r>
      <w:r w:rsidR="00507721">
        <w:rPr>
          <w:rFonts w:ascii="Times New Roman" w:hAnsi="Times New Roman" w:cs="Times New Roman"/>
          <w:sz w:val="20"/>
          <w:szCs w:val="20"/>
        </w:rPr>
        <w:t>___________________</w:t>
      </w:r>
      <w:r w:rsidR="00507721" w:rsidRPr="00507721">
        <w:rPr>
          <w:rFonts w:ascii="Times New Roman" w:hAnsi="Times New Roman" w:cs="Times New Roman"/>
          <w:sz w:val="20"/>
          <w:szCs w:val="20"/>
        </w:rPr>
        <w:t>(П.І.Б. Покупця)</w:t>
      </w:r>
    </w:p>
    <w:p w14:paraId="336E80D5" w14:textId="77777777"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Реквізити для повернення коштів:</w:t>
      </w:r>
    </w:p>
    <w:p w14:paraId="31513901" w14:textId="77777777"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Назва Банку ________________________________________</w:t>
      </w:r>
    </w:p>
    <w:p w14:paraId="1404BC19" w14:textId="77777777"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МФО ____________</w:t>
      </w:r>
      <w:r>
        <w:rPr>
          <w:rFonts w:ascii="Times New Roman" w:hAnsi="Times New Roman" w:cs="Times New Roman"/>
          <w:sz w:val="20"/>
          <w:szCs w:val="20"/>
        </w:rPr>
        <w:t>____</w:t>
      </w:r>
    </w:p>
    <w:p w14:paraId="14B0D1AB" w14:textId="77777777"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lang w:val="en-US"/>
        </w:rPr>
        <w:t>IBAN</w:t>
      </w:r>
      <w:r w:rsidRPr="00507721">
        <w:rPr>
          <w:rFonts w:ascii="Times New Roman" w:hAnsi="Times New Roman" w:cs="Times New Roman"/>
          <w:sz w:val="20"/>
          <w:szCs w:val="20"/>
          <w:lang w:val="ru-RU"/>
        </w:rPr>
        <w:t>___________________________________________________________</w:t>
      </w:r>
      <w:r w:rsidRPr="00507721">
        <w:rPr>
          <w:rFonts w:ascii="Times New Roman" w:hAnsi="Times New Roman" w:cs="Times New Roman"/>
          <w:sz w:val="20"/>
          <w:szCs w:val="20"/>
        </w:rPr>
        <w:t>___________</w:t>
      </w:r>
      <w:r>
        <w:rPr>
          <w:rFonts w:ascii="Times New Roman" w:hAnsi="Times New Roman" w:cs="Times New Roman"/>
          <w:sz w:val="20"/>
          <w:szCs w:val="20"/>
        </w:rPr>
        <w:t>_____________________________</w:t>
      </w:r>
    </w:p>
    <w:p w14:paraId="5E6844A4" w14:textId="77777777" w:rsidR="00507721" w:rsidRPr="00507721" w:rsidRDefault="00507721" w:rsidP="00507721">
      <w:pPr>
        <w:jc w:val="both"/>
        <w:rPr>
          <w:rFonts w:ascii="Times New Roman" w:hAnsi="Times New Roman" w:cs="Times New Roman"/>
          <w:sz w:val="20"/>
          <w:szCs w:val="20"/>
        </w:rPr>
      </w:pPr>
      <w:r w:rsidRPr="00507721">
        <w:rPr>
          <w:rFonts w:ascii="Times New Roman" w:hAnsi="Times New Roman" w:cs="Times New Roman"/>
          <w:sz w:val="20"/>
          <w:szCs w:val="20"/>
        </w:rPr>
        <w:t>Ідентифікаційний код ___________________________</w:t>
      </w:r>
      <w:r>
        <w:rPr>
          <w:rFonts w:ascii="Times New Roman" w:hAnsi="Times New Roman" w:cs="Times New Roman"/>
          <w:sz w:val="20"/>
          <w:szCs w:val="20"/>
        </w:rPr>
        <w:t>______</w:t>
      </w:r>
    </w:p>
    <w:p w14:paraId="611E3845" w14:textId="77777777" w:rsidR="00F05CD1" w:rsidRPr="00507721" w:rsidRDefault="00F05CD1" w:rsidP="00507721">
      <w:pPr>
        <w:rPr>
          <w:rFonts w:ascii="Times New Roman" w:hAnsi="Times New Roman" w:cs="Times New Roman"/>
          <w:sz w:val="20"/>
          <w:szCs w:val="20"/>
        </w:rPr>
      </w:pPr>
      <w:r w:rsidRPr="00507721">
        <w:rPr>
          <w:rFonts w:ascii="Times New Roman" w:hAnsi="Times New Roman" w:cs="Times New Roman"/>
          <w:sz w:val="20"/>
          <w:szCs w:val="20"/>
        </w:rPr>
        <w:t>Найменування документа, що посвідчує особу Покупця: _____________</w:t>
      </w:r>
      <w:r w:rsidR="00507721" w:rsidRPr="00507721">
        <w:rPr>
          <w:rFonts w:ascii="Times New Roman" w:hAnsi="Times New Roman" w:cs="Times New Roman"/>
          <w:sz w:val="20"/>
          <w:szCs w:val="20"/>
        </w:rPr>
        <w:t>__</w:t>
      </w:r>
      <w:r w:rsidR="00507721">
        <w:rPr>
          <w:rFonts w:ascii="Times New Roman" w:hAnsi="Times New Roman" w:cs="Times New Roman"/>
          <w:sz w:val="20"/>
          <w:szCs w:val="20"/>
        </w:rPr>
        <w:t>________________________________________</w:t>
      </w:r>
    </w:p>
    <w:p w14:paraId="5F619019" w14:textId="77777777" w:rsidR="00F05CD1" w:rsidRPr="00507721" w:rsidRDefault="00F05CD1" w:rsidP="00507721">
      <w:pPr>
        <w:rPr>
          <w:rFonts w:ascii="Times New Roman" w:hAnsi="Times New Roman" w:cs="Times New Roman"/>
          <w:sz w:val="20"/>
          <w:szCs w:val="20"/>
        </w:rPr>
      </w:pPr>
      <w:r w:rsidRPr="00507721">
        <w:rPr>
          <w:rFonts w:ascii="Times New Roman" w:hAnsi="Times New Roman" w:cs="Times New Roman"/>
          <w:sz w:val="20"/>
          <w:szCs w:val="20"/>
        </w:rPr>
        <w:t>Відомості про документ (серія, номер, ким і коли виданий): _______________________________________________________________________________________</w:t>
      </w:r>
      <w:r w:rsidR="00507721">
        <w:rPr>
          <w:rFonts w:ascii="Times New Roman" w:hAnsi="Times New Roman" w:cs="Times New Roman"/>
          <w:sz w:val="20"/>
          <w:szCs w:val="20"/>
        </w:rPr>
        <w:t>_________________</w:t>
      </w:r>
    </w:p>
    <w:p w14:paraId="3CE1F18A" w14:textId="77777777"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 Повертає такий(і) товар(и): </w:t>
      </w:r>
    </w:p>
    <w:tbl>
      <w:tblPr>
        <w:tblStyle w:val="a3"/>
        <w:tblW w:w="9855" w:type="dxa"/>
        <w:tblLook w:val="04A0" w:firstRow="1" w:lastRow="0" w:firstColumn="1" w:lastColumn="0" w:noHBand="0" w:noVBand="1"/>
      </w:tblPr>
      <w:tblGrid>
        <w:gridCol w:w="2463"/>
        <w:gridCol w:w="2464"/>
        <w:gridCol w:w="2464"/>
        <w:gridCol w:w="2464"/>
      </w:tblGrid>
      <w:tr w:rsidR="00F05CD1" w:rsidRPr="00507721" w14:paraId="63E5F5BA" w14:textId="77777777" w:rsidTr="00507721">
        <w:tc>
          <w:tcPr>
            <w:tcW w:w="2463" w:type="dxa"/>
          </w:tcPr>
          <w:p w14:paraId="42FC0889"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 Найменування товару</w:t>
            </w:r>
          </w:p>
        </w:tc>
        <w:tc>
          <w:tcPr>
            <w:tcW w:w="2464" w:type="dxa"/>
          </w:tcPr>
          <w:p w14:paraId="59E03B99"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Кількість, шт.</w:t>
            </w:r>
          </w:p>
        </w:tc>
        <w:tc>
          <w:tcPr>
            <w:tcW w:w="2464" w:type="dxa"/>
          </w:tcPr>
          <w:p w14:paraId="0A5B2F88"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Ціна, грн.</w:t>
            </w:r>
          </w:p>
        </w:tc>
        <w:tc>
          <w:tcPr>
            <w:tcW w:w="2464" w:type="dxa"/>
          </w:tcPr>
          <w:p w14:paraId="673B2ACD"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Причина повернення</w:t>
            </w:r>
            <w:r w:rsidR="00F328F5">
              <w:rPr>
                <w:rFonts w:ascii="Times New Roman" w:hAnsi="Times New Roman" w:cs="Times New Roman"/>
                <w:sz w:val="20"/>
                <w:szCs w:val="20"/>
                <w:lang w:val="en-US"/>
              </w:rPr>
              <w:t xml:space="preserve"> </w:t>
            </w:r>
            <w:r w:rsidR="00F328F5">
              <w:rPr>
                <w:rFonts w:ascii="Times New Roman" w:hAnsi="Times New Roman" w:cs="Times New Roman"/>
                <w:i/>
                <w:sz w:val="20"/>
                <w:szCs w:val="20"/>
              </w:rPr>
              <w:t>(*</w:t>
            </w:r>
            <w:r w:rsidRPr="00F328F5">
              <w:rPr>
                <w:rFonts w:ascii="Times New Roman" w:hAnsi="Times New Roman" w:cs="Times New Roman"/>
                <w:i/>
                <w:sz w:val="20"/>
                <w:szCs w:val="20"/>
              </w:rPr>
              <w:t>)</w:t>
            </w:r>
          </w:p>
        </w:tc>
      </w:tr>
      <w:tr w:rsidR="00F05CD1" w:rsidRPr="00507721" w14:paraId="6194D357" w14:textId="77777777" w:rsidTr="00507721">
        <w:tc>
          <w:tcPr>
            <w:tcW w:w="2463" w:type="dxa"/>
          </w:tcPr>
          <w:p w14:paraId="0810D90F"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1.</w:t>
            </w:r>
          </w:p>
        </w:tc>
        <w:tc>
          <w:tcPr>
            <w:tcW w:w="2464" w:type="dxa"/>
          </w:tcPr>
          <w:p w14:paraId="0963CAED" w14:textId="77777777" w:rsidR="00F05CD1" w:rsidRPr="00507721" w:rsidRDefault="00F05CD1" w:rsidP="00F05CD1">
            <w:pPr>
              <w:jc w:val="both"/>
              <w:rPr>
                <w:rFonts w:ascii="Times New Roman" w:hAnsi="Times New Roman" w:cs="Times New Roman"/>
                <w:sz w:val="20"/>
                <w:szCs w:val="20"/>
              </w:rPr>
            </w:pPr>
          </w:p>
        </w:tc>
        <w:tc>
          <w:tcPr>
            <w:tcW w:w="2464" w:type="dxa"/>
          </w:tcPr>
          <w:p w14:paraId="546C9B98" w14:textId="77777777" w:rsidR="00F05CD1" w:rsidRPr="00507721" w:rsidRDefault="00F05CD1" w:rsidP="00F05CD1">
            <w:pPr>
              <w:jc w:val="both"/>
              <w:rPr>
                <w:rFonts w:ascii="Times New Roman" w:hAnsi="Times New Roman" w:cs="Times New Roman"/>
                <w:sz w:val="20"/>
                <w:szCs w:val="20"/>
              </w:rPr>
            </w:pPr>
          </w:p>
        </w:tc>
        <w:tc>
          <w:tcPr>
            <w:tcW w:w="2464" w:type="dxa"/>
          </w:tcPr>
          <w:p w14:paraId="659A0A95" w14:textId="77777777" w:rsidR="00F05CD1" w:rsidRPr="00507721" w:rsidRDefault="00F05CD1" w:rsidP="00F05CD1">
            <w:pPr>
              <w:jc w:val="both"/>
              <w:rPr>
                <w:rFonts w:ascii="Times New Roman" w:hAnsi="Times New Roman" w:cs="Times New Roman"/>
                <w:sz w:val="20"/>
                <w:szCs w:val="20"/>
              </w:rPr>
            </w:pPr>
          </w:p>
        </w:tc>
      </w:tr>
      <w:tr w:rsidR="00F05CD1" w:rsidRPr="00507721" w14:paraId="09646064" w14:textId="77777777" w:rsidTr="00507721">
        <w:tc>
          <w:tcPr>
            <w:tcW w:w="2463" w:type="dxa"/>
          </w:tcPr>
          <w:p w14:paraId="257C88F3"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2.</w:t>
            </w:r>
          </w:p>
        </w:tc>
        <w:tc>
          <w:tcPr>
            <w:tcW w:w="2464" w:type="dxa"/>
          </w:tcPr>
          <w:p w14:paraId="359E8BAC" w14:textId="77777777" w:rsidR="00F05CD1" w:rsidRPr="00507721" w:rsidRDefault="00F05CD1" w:rsidP="00F05CD1">
            <w:pPr>
              <w:jc w:val="both"/>
              <w:rPr>
                <w:rFonts w:ascii="Times New Roman" w:hAnsi="Times New Roman" w:cs="Times New Roman"/>
                <w:sz w:val="20"/>
                <w:szCs w:val="20"/>
              </w:rPr>
            </w:pPr>
          </w:p>
        </w:tc>
        <w:tc>
          <w:tcPr>
            <w:tcW w:w="2464" w:type="dxa"/>
          </w:tcPr>
          <w:p w14:paraId="1E612492" w14:textId="77777777" w:rsidR="00F05CD1" w:rsidRPr="00507721" w:rsidRDefault="00F05CD1" w:rsidP="00F05CD1">
            <w:pPr>
              <w:jc w:val="both"/>
              <w:rPr>
                <w:rFonts w:ascii="Times New Roman" w:hAnsi="Times New Roman" w:cs="Times New Roman"/>
                <w:sz w:val="20"/>
                <w:szCs w:val="20"/>
              </w:rPr>
            </w:pPr>
          </w:p>
        </w:tc>
        <w:tc>
          <w:tcPr>
            <w:tcW w:w="2464" w:type="dxa"/>
          </w:tcPr>
          <w:p w14:paraId="0FC4BBC6" w14:textId="77777777" w:rsidR="00F05CD1" w:rsidRPr="00507721" w:rsidRDefault="00F05CD1" w:rsidP="00F05CD1">
            <w:pPr>
              <w:jc w:val="both"/>
              <w:rPr>
                <w:rFonts w:ascii="Times New Roman" w:hAnsi="Times New Roman" w:cs="Times New Roman"/>
                <w:sz w:val="20"/>
                <w:szCs w:val="20"/>
              </w:rPr>
            </w:pPr>
          </w:p>
        </w:tc>
      </w:tr>
      <w:tr w:rsidR="00F05CD1" w:rsidRPr="00507721" w14:paraId="39A20EB9" w14:textId="77777777" w:rsidTr="00507721">
        <w:tc>
          <w:tcPr>
            <w:tcW w:w="2463" w:type="dxa"/>
          </w:tcPr>
          <w:p w14:paraId="6AD29E6A" w14:textId="77777777" w:rsidR="00F05CD1" w:rsidRPr="00507721" w:rsidRDefault="00F05CD1" w:rsidP="00F05CD1">
            <w:pPr>
              <w:jc w:val="both"/>
              <w:rPr>
                <w:rFonts w:ascii="Times New Roman" w:hAnsi="Times New Roman" w:cs="Times New Roman"/>
                <w:sz w:val="20"/>
                <w:szCs w:val="20"/>
              </w:rPr>
            </w:pPr>
            <w:r w:rsidRPr="00507721">
              <w:rPr>
                <w:rFonts w:ascii="Times New Roman" w:hAnsi="Times New Roman" w:cs="Times New Roman"/>
                <w:sz w:val="20"/>
                <w:szCs w:val="20"/>
              </w:rPr>
              <w:t>3.</w:t>
            </w:r>
          </w:p>
        </w:tc>
        <w:tc>
          <w:tcPr>
            <w:tcW w:w="2464" w:type="dxa"/>
          </w:tcPr>
          <w:p w14:paraId="2D142A4A" w14:textId="77777777" w:rsidR="00F05CD1" w:rsidRPr="00507721" w:rsidRDefault="00F05CD1" w:rsidP="00F05CD1">
            <w:pPr>
              <w:jc w:val="both"/>
              <w:rPr>
                <w:rFonts w:ascii="Times New Roman" w:hAnsi="Times New Roman" w:cs="Times New Roman"/>
                <w:sz w:val="20"/>
                <w:szCs w:val="20"/>
              </w:rPr>
            </w:pPr>
          </w:p>
        </w:tc>
        <w:tc>
          <w:tcPr>
            <w:tcW w:w="2464" w:type="dxa"/>
          </w:tcPr>
          <w:p w14:paraId="79A7345E" w14:textId="77777777" w:rsidR="00F05CD1" w:rsidRPr="00507721" w:rsidRDefault="00F05CD1" w:rsidP="00F05CD1">
            <w:pPr>
              <w:jc w:val="both"/>
              <w:rPr>
                <w:rFonts w:ascii="Times New Roman" w:hAnsi="Times New Roman" w:cs="Times New Roman"/>
                <w:sz w:val="20"/>
                <w:szCs w:val="20"/>
              </w:rPr>
            </w:pPr>
          </w:p>
        </w:tc>
        <w:tc>
          <w:tcPr>
            <w:tcW w:w="2464" w:type="dxa"/>
          </w:tcPr>
          <w:p w14:paraId="1E90F209" w14:textId="77777777" w:rsidR="00F05CD1" w:rsidRPr="00507721" w:rsidRDefault="00F05CD1" w:rsidP="00F05CD1">
            <w:pPr>
              <w:jc w:val="both"/>
              <w:rPr>
                <w:rFonts w:ascii="Times New Roman" w:hAnsi="Times New Roman" w:cs="Times New Roman"/>
                <w:sz w:val="20"/>
                <w:szCs w:val="20"/>
              </w:rPr>
            </w:pPr>
          </w:p>
        </w:tc>
      </w:tr>
    </w:tbl>
    <w:p w14:paraId="191BA5AD" w14:textId="77777777" w:rsidR="00C41B4A" w:rsidRPr="00C41B4A" w:rsidRDefault="00F328F5" w:rsidP="00507721">
      <w:pPr>
        <w:jc w:val="both"/>
        <w:rPr>
          <w:rFonts w:ascii="Times New Roman" w:hAnsi="Times New Roman" w:cs="Times New Roman"/>
          <w:i/>
          <w:sz w:val="20"/>
          <w:szCs w:val="20"/>
        </w:rPr>
      </w:pPr>
      <w:r>
        <w:rPr>
          <w:rFonts w:ascii="Times New Roman" w:hAnsi="Times New Roman" w:cs="Times New Roman"/>
          <w:i/>
          <w:sz w:val="20"/>
          <w:szCs w:val="20"/>
        </w:rPr>
        <w:t>(*</w:t>
      </w:r>
      <w:r w:rsidR="00C41B4A" w:rsidRPr="00C41B4A">
        <w:rPr>
          <w:rFonts w:ascii="Times New Roman" w:hAnsi="Times New Roman" w:cs="Times New Roman"/>
          <w:i/>
          <w:sz w:val="20"/>
          <w:szCs w:val="20"/>
        </w:rPr>
        <w:t xml:space="preserve">)Товар неналежної якості / товар належної якості, але не задовольнив розмір, фасон, колір і </w:t>
      </w:r>
      <w:proofErr w:type="spellStart"/>
      <w:r w:rsidR="00C41B4A" w:rsidRPr="00C41B4A">
        <w:rPr>
          <w:rFonts w:ascii="Times New Roman" w:hAnsi="Times New Roman" w:cs="Times New Roman"/>
          <w:i/>
          <w:sz w:val="20"/>
          <w:szCs w:val="20"/>
        </w:rPr>
        <w:t>т.д</w:t>
      </w:r>
      <w:proofErr w:type="spellEnd"/>
      <w:r w:rsidR="00C41B4A" w:rsidRPr="00C41B4A">
        <w:rPr>
          <w:rFonts w:ascii="Times New Roman" w:hAnsi="Times New Roman" w:cs="Times New Roman"/>
          <w:i/>
          <w:sz w:val="20"/>
          <w:szCs w:val="20"/>
        </w:rPr>
        <w:t>. / інша причина</w:t>
      </w:r>
    </w:p>
    <w:p w14:paraId="54AFA8DA" w14:textId="77777777"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Загальна вартість: _________________________________________________грн. _____коп. </w:t>
      </w:r>
    </w:p>
    <w:p w14:paraId="71ED8637" w14:textId="77777777"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Реквізити розрахункового документа, який підтверджує купівлю товару</w:t>
      </w:r>
      <w:r w:rsidR="00252619">
        <w:rPr>
          <w:rFonts w:ascii="Times New Roman" w:hAnsi="Times New Roman" w:cs="Times New Roman"/>
          <w:sz w:val="20"/>
          <w:szCs w:val="20"/>
        </w:rPr>
        <w:t xml:space="preserve"> (</w:t>
      </w:r>
      <w:r w:rsidR="00252619" w:rsidRPr="00252619">
        <w:rPr>
          <w:rFonts w:ascii="Times New Roman" w:hAnsi="Times New Roman" w:cs="Times New Roman"/>
          <w:sz w:val="20"/>
          <w:szCs w:val="20"/>
        </w:rPr>
        <w:t xml:space="preserve"> який додано до відправлення</w:t>
      </w:r>
      <w:r w:rsidR="00252619">
        <w:rPr>
          <w:rFonts w:ascii="Times New Roman" w:hAnsi="Times New Roman" w:cs="Times New Roman"/>
          <w:sz w:val="20"/>
          <w:szCs w:val="20"/>
        </w:rPr>
        <w:t>)</w:t>
      </w:r>
      <w:r w:rsidRPr="00507721">
        <w:rPr>
          <w:rFonts w:ascii="Times New Roman" w:hAnsi="Times New Roman" w:cs="Times New Roman"/>
          <w:sz w:val="20"/>
          <w:szCs w:val="20"/>
        </w:rPr>
        <w:t xml:space="preserve">: </w:t>
      </w:r>
    </w:p>
    <w:p w14:paraId="4042CFB6" w14:textId="77777777" w:rsidR="00F05CD1"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_________________  дата ________________ час видачі ________________ Сума коштів, що підлягає поверненню: _______________________________</w:t>
      </w:r>
      <w:r w:rsidR="00507721">
        <w:rPr>
          <w:rFonts w:ascii="Times New Roman" w:hAnsi="Times New Roman" w:cs="Times New Roman"/>
          <w:sz w:val="20"/>
          <w:szCs w:val="20"/>
        </w:rPr>
        <w:t>_____________________________________________________________</w:t>
      </w:r>
      <w:r w:rsidRPr="00507721">
        <w:rPr>
          <w:rFonts w:ascii="Times New Roman" w:hAnsi="Times New Roman" w:cs="Times New Roman"/>
          <w:sz w:val="20"/>
          <w:szCs w:val="20"/>
        </w:rPr>
        <w:t xml:space="preserve">грн. _____коп. </w:t>
      </w:r>
    </w:p>
    <w:p w14:paraId="5E2749F7" w14:textId="77777777" w:rsidR="00D96F03"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Спосіб повернення коштів: </w:t>
      </w:r>
    </w:p>
    <w:p w14:paraId="244D6232" w14:textId="77777777" w:rsidR="00D96F03"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 переказ на банківську картку </w:t>
      </w:r>
    </w:p>
    <w:p w14:paraId="47BCED5B" w14:textId="77777777" w:rsidR="00D96F03" w:rsidRPr="00507721" w:rsidRDefault="00F05CD1" w:rsidP="00507721">
      <w:pPr>
        <w:jc w:val="both"/>
        <w:rPr>
          <w:rFonts w:ascii="Times New Roman" w:hAnsi="Times New Roman" w:cs="Times New Roman"/>
          <w:sz w:val="20"/>
          <w:szCs w:val="20"/>
        </w:rPr>
      </w:pPr>
      <w:r w:rsidRPr="00507721">
        <w:rPr>
          <w:rFonts w:ascii="Times New Roman" w:hAnsi="Times New Roman" w:cs="Times New Roman"/>
          <w:sz w:val="20"/>
          <w:szCs w:val="20"/>
        </w:rPr>
        <w:t xml:space="preserve">□ готівкою (тільки в магазині) </w:t>
      </w:r>
    </w:p>
    <w:p w14:paraId="35EAAA0E" w14:textId="77777777" w:rsidR="00C41B4A" w:rsidRDefault="00F05CD1" w:rsidP="00252619">
      <w:pPr>
        <w:jc w:val="both"/>
        <w:rPr>
          <w:rFonts w:ascii="Times New Roman" w:hAnsi="Times New Roman" w:cs="Times New Roman"/>
          <w:sz w:val="20"/>
          <w:szCs w:val="20"/>
        </w:rPr>
      </w:pPr>
      <w:r w:rsidRPr="00C41B4A">
        <w:rPr>
          <w:rFonts w:ascii="Times New Roman" w:hAnsi="Times New Roman" w:cs="Times New Roman"/>
          <w:sz w:val="20"/>
          <w:szCs w:val="20"/>
        </w:rPr>
        <w:t xml:space="preserve"> На виконання вимог Закону України "Про захист персональних даних", Покупець своїм підписом дає свою згоду </w:t>
      </w:r>
      <w:proofErr w:type="spellStart"/>
      <w:r w:rsidRPr="00C41B4A">
        <w:rPr>
          <w:rFonts w:ascii="Times New Roman" w:hAnsi="Times New Roman" w:cs="Times New Roman"/>
          <w:sz w:val="20"/>
          <w:szCs w:val="20"/>
        </w:rPr>
        <w:t>ФОПу</w:t>
      </w:r>
      <w:proofErr w:type="spellEnd"/>
      <w:r w:rsidRPr="00C41B4A">
        <w:rPr>
          <w:rFonts w:ascii="Times New Roman" w:hAnsi="Times New Roman" w:cs="Times New Roman"/>
          <w:sz w:val="20"/>
          <w:szCs w:val="20"/>
        </w:rPr>
        <w:t xml:space="preserve">, його уповноваженим представникам та працівникам на обробку персональних даних (прізвище, ім’я, по батькові; відомості про документ, що посвідчує особу), платіжних даних Покупця на умовах, викладених у Політиці конфіденційності та використання </w:t>
      </w:r>
      <w:proofErr w:type="spellStart"/>
      <w:r w:rsidRPr="00C41B4A">
        <w:rPr>
          <w:rFonts w:ascii="Times New Roman" w:hAnsi="Times New Roman" w:cs="Times New Roman"/>
          <w:sz w:val="20"/>
          <w:szCs w:val="20"/>
        </w:rPr>
        <w:t>кукіз</w:t>
      </w:r>
      <w:proofErr w:type="spellEnd"/>
      <w:r w:rsidRPr="00C41B4A">
        <w:rPr>
          <w:rFonts w:ascii="Times New Roman" w:hAnsi="Times New Roman" w:cs="Times New Roman"/>
          <w:sz w:val="20"/>
          <w:szCs w:val="20"/>
        </w:rPr>
        <w:t>, з метою здійснення розрахунків при поверненні товару та дотримання вимог бухгалтерського, податкового та іншого законодавства. Також Покупець погоджується, що ФОП має право надавати доступ та передавати персональні дані та платіжні дані Покупця для здійснення транзакцій третім особам, які надають послуги грошових переказів. Покупець підтверджує, що уважно ознайомився та погоджується з правилами повернення/обміну товару, що викладені в п. 11 Умов використання веб-сайту та умов договору купівлі-продажу товарів через веб-сайт, та обізнаний про причини, з яких Покупцю може бути відмовлено в поверненні/обміні.</w:t>
      </w:r>
    </w:p>
    <w:p w14:paraId="068AA771" w14:textId="77777777" w:rsidR="00F05CD1" w:rsidRPr="00507721" w:rsidRDefault="00C41B4A" w:rsidP="00C41B4A">
      <w:pPr>
        <w:spacing w:after="0"/>
        <w:jc w:val="both"/>
        <w:rPr>
          <w:rFonts w:ascii="Times New Roman" w:hAnsi="Times New Roman" w:cs="Times New Roman"/>
          <w:sz w:val="20"/>
          <w:szCs w:val="20"/>
        </w:rPr>
      </w:pPr>
      <w:r>
        <w:rPr>
          <w:rFonts w:ascii="Times New Roman" w:hAnsi="Times New Roman" w:cs="Times New Roman"/>
          <w:sz w:val="20"/>
          <w:szCs w:val="20"/>
        </w:rPr>
        <w:t>_______</w:t>
      </w:r>
      <w:r w:rsidR="00F05CD1" w:rsidRPr="00507721">
        <w:rPr>
          <w:rFonts w:ascii="Times New Roman" w:hAnsi="Times New Roman" w:cs="Times New Roman"/>
          <w:sz w:val="20"/>
          <w:szCs w:val="20"/>
        </w:rPr>
        <w:t>__________________________________________</w:t>
      </w:r>
      <w:r w:rsidR="00507721">
        <w:rPr>
          <w:rFonts w:ascii="Times New Roman" w:hAnsi="Times New Roman" w:cs="Times New Roman"/>
          <w:sz w:val="20"/>
          <w:szCs w:val="20"/>
        </w:rPr>
        <w:t>_______________________________________________________</w:t>
      </w:r>
    </w:p>
    <w:p w14:paraId="1046510D" w14:textId="77777777" w:rsidR="00507721" w:rsidRDefault="00507721" w:rsidP="00C41B4A">
      <w:pPr>
        <w:spacing w:after="0"/>
        <w:rPr>
          <w:rFonts w:ascii="Times New Roman" w:hAnsi="Times New Roman" w:cs="Times New Roman"/>
          <w:sz w:val="20"/>
          <w:szCs w:val="20"/>
        </w:rPr>
      </w:pPr>
      <w:r>
        <w:rPr>
          <w:rFonts w:ascii="Times New Roman" w:hAnsi="Times New Roman" w:cs="Times New Roman"/>
          <w:sz w:val="20"/>
          <w:szCs w:val="20"/>
        </w:rPr>
        <w:t xml:space="preserve">(П.І.Б. </w:t>
      </w:r>
      <w:r w:rsidR="00F05CD1" w:rsidRPr="00507721">
        <w:rPr>
          <w:rFonts w:ascii="Times New Roman" w:hAnsi="Times New Roman" w:cs="Times New Roman"/>
          <w:sz w:val="20"/>
          <w:szCs w:val="20"/>
        </w:rPr>
        <w:t xml:space="preserve">покупця) </w:t>
      </w:r>
      <w:r>
        <w:rPr>
          <w:rFonts w:ascii="Times New Roman" w:hAnsi="Times New Roman" w:cs="Times New Roman"/>
          <w:sz w:val="20"/>
          <w:szCs w:val="20"/>
        </w:rPr>
        <w:t xml:space="preserve">  </w:t>
      </w:r>
      <w:r w:rsidR="00C41B4A">
        <w:rPr>
          <w:rFonts w:ascii="Times New Roman" w:hAnsi="Times New Roman" w:cs="Times New Roman"/>
          <w:sz w:val="20"/>
          <w:szCs w:val="20"/>
        </w:rPr>
        <w:t xml:space="preserve">                                                                                                                                                    </w:t>
      </w:r>
      <w:r>
        <w:rPr>
          <w:rFonts w:ascii="Times New Roman" w:hAnsi="Times New Roman" w:cs="Times New Roman"/>
          <w:sz w:val="20"/>
          <w:szCs w:val="20"/>
        </w:rPr>
        <w:t>(Підпис Покупця)</w:t>
      </w:r>
    </w:p>
    <w:p w14:paraId="74A01FA2" w14:textId="77777777" w:rsidR="00BC7EF3" w:rsidRPr="00507721" w:rsidRDefault="00F05CD1" w:rsidP="00C41B4A">
      <w:pPr>
        <w:spacing w:before="100" w:beforeAutospacing="1" w:after="0"/>
        <w:jc w:val="both"/>
        <w:rPr>
          <w:rFonts w:ascii="Times New Roman" w:hAnsi="Times New Roman" w:cs="Times New Roman"/>
          <w:sz w:val="20"/>
          <w:szCs w:val="20"/>
        </w:rPr>
      </w:pPr>
      <w:r w:rsidRPr="00507721">
        <w:rPr>
          <w:rFonts w:ascii="Times New Roman" w:hAnsi="Times New Roman" w:cs="Times New Roman"/>
          <w:sz w:val="20"/>
          <w:szCs w:val="20"/>
        </w:rPr>
        <w:t xml:space="preserve">Товар(и), зазначений(і) вище, отриманий(і) </w:t>
      </w:r>
      <w:r w:rsidR="00C41B4A">
        <w:rPr>
          <w:rFonts w:ascii="Times New Roman" w:hAnsi="Times New Roman" w:cs="Times New Roman"/>
          <w:sz w:val="20"/>
          <w:szCs w:val="20"/>
        </w:rPr>
        <w:t xml:space="preserve">_____________________________________________________(Підпис </w:t>
      </w:r>
      <w:proofErr w:type="spellStart"/>
      <w:r w:rsidR="00C41B4A">
        <w:rPr>
          <w:rFonts w:ascii="Times New Roman" w:hAnsi="Times New Roman" w:cs="Times New Roman"/>
          <w:sz w:val="20"/>
          <w:szCs w:val="20"/>
        </w:rPr>
        <w:t>ФОПа</w:t>
      </w:r>
      <w:proofErr w:type="spellEnd"/>
      <w:r w:rsidR="00C41B4A">
        <w:rPr>
          <w:rFonts w:ascii="Times New Roman" w:hAnsi="Times New Roman" w:cs="Times New Roman"/>
          <w:sz w:val="20"/>
          <w:szCs w:val="20"/>
        </w:rPr>
        <w:t>)</w:t>
      </w:r>
    </w:p>
    <w:sectPr w:rsidR="00BC7EF3" w:rsidRPr="00507721" w:rsidSect="00507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44"/>
    <w:rsid w:val="00252619"/>
    <w:rsid w:val="00507721"/>
    <w:rsid w:val="007755B2"/>
    <w:rsid w:val="00817BAD"/>
    <w:rsid w:val="00A60DB0"/>
    <w:rsid w:val="00BC7EF3"/>
    <w:rsid w:val="00C41B4A"/>
    <w:rsid w:val="00D96F03"/>
    <w:rsid w:val="00E94144"/>
    <w:rsid w:val="00F05CD1"/>
    <w:rsid w:val="00F328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F0C4"/>
  <w15:docId w15:val="{4C8E22A7-E2A6-4BAE-8677-FB7A4349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1186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DELL</cp:lastModifiedBy>
  <cp:revision>2</cp:revision>
  <dcterms:created xsi:type="dcterms:W3CDTF">2024-01-23T13:53:00Z</dcterms:created>
  <dcterms:modified xsi:type="dcterms:W3CDTF">2024-01-23T13:53:00Z</dcterms:modified>
</cp:coreProperties>
</file>